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58D4" w14:textId="728F2897"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 xml:space="preserve">MINUTES OF A </w:t>
      </w:r>
      <w:proofErr w:type="gramStart"/>
      <w:r>
        <w:rPr>
          <w:b/>
          <w:sz w:val="22"/>
          <w:szCs w:val="22"/>
          <w:u w:val="single"/>
        </w:rPr>
        <w:t>MEETING OF HIMLE</w:t>
      </w:r>
      <w:r w:rsidR="00A727B5">
        <w:rPr>
          <w:b/>
          <w:sz w:val="22"/>
          <w:szCs w:val="22"/>
          <w:u w:val="single"/>
        </w:rPr>
        <w:t>Y</w:t>
      </w:r>
      <w:proofErr w:type="gramEnd"/>
      <w:r w:rsidR="00A727B5">
        <w:rPr>
          <w:b/>
          <w:sz w:val="22"/>
          <w:szCs w:val="22"/>
          <w:u w:val="single"/>
        </w:rPr>
        <w:t xml:space="preserve">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C4410">
        <w:rPr>
          <w:b/>
          <w:sz w:val="22"/>
          <w:szCs w:val="22"/>
          <w:u w:val="single"/>
        </w:rPr>
        <w:t xml:space="preserve"> </w:t>
      </w:r>
      <w:r w:rsidR="008E2ACB">
        <w:rPr>
          <w:b/>
          <w:sz w:val="22"/>
          <w:szCs w:val="22"/>
          <w:u w:val="single"/>
        </w:rPr>
        <w:t>16</w:t>
      </w:r>
      <w:r w:rsidR="008E2ACB" w:rsidRPr="008E2ACB">
        <w:rPr>
          <w:b/>
          <w:sz w:val="22"/>
          <w:szCs w:val="22"/>
          <w:u w:val="single"/>
          <w:vertAlign w:val="superscript"/>
        </w:rPr>
        <w:t>th</w:t>
      </w:r>
      <w:r w:rsidR="008E2ACB">
        <w:rPr>
          <w:b/>
          <w:sz w:val="22"/>
          <w:szCs w:val="22"/>
          <w:u w:val="single"/>
        </w:rPr>
        <w:t xml:space="preserve"> APRIL</w:t>
      </w:r>
      <w:r w:rsidR="0045128F">
        <w:rPr>
          <w:b/>
          <w:sz w:val="22"/>
          <w:szCs w:val="22"/>
          <w:u w:val="single"/>
        </w:rPr>
        <w:t xml:space="preserve"> </w:t>
      </w:r>
      <w:r w:rsidR="00EC4410">
        <w:rPr>
          <w:b/>
          <w:sz w:val="22"/>
          <w:szCs w:val="22"/>
          <w:u w:val="single"/>
        </w:rPr>
        <w:t xml:space="preserve">2025 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0B795FB3"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012A1A">
        <w:rPr>
          <w:b/>
          <w:sz w:val="22"/>
          <w:szCs w:val="22"/>
        </w:rPr>
        <w:t>CLLR S OLIVER</w:t>
      </w:r>
      <w:r w:rsidR="00EC4410">
        <w:rPr>
          <w:b/>
          <w:sz w:val="22"/>
          <w:szCs w:val="22"/>
        </w:rPr>
        <w:t>, C</w:t>
      </w:r>
      <w:r w:rsidR="004D1581">
        <w:rPr>
          <w:b/>
          <w:sz w:val="22"/>
          <w:szCs w:val="22"/>
        </w:rPr>
        <w:t xml:space="preserve">LLR R LEES, </w:t>
      </w:r>
    </w:p>
    <w:p w14:paraId="50D82604" w14:textId="100571E4" w:rsidR="004D1581" w:rsidRDefault="0097651F" w:rsidP="001C0E0C">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8E2ACB">
        <w:rPr>
          <w:b/>
          <w:sz w:val="22"/>
          <w:szCs w:val="22"/>
        </w:rPr>
        <w:t xml:space="preserve">CLLR G BOWEN, </w:t>
      </w:r>
      <w:r w:rsidR="009E3D2E">
        <w:rPr>
          <w:b/>
          <w:sz w:val="22"/>
          <w:szCs w:val="22"/>
        </w:rPr>
        <w:t>C</w:t>
      </w:r>
      <w:r w:rsidR="004D1581">
        <w:rPr>
          <w:b/>
          <w:sz w:val="22"/>
          <w:szCs w:val="22"/>
        </w:rPr>
        <w:t>CLR V WILSON, MR S BROWNE</w:t>
      </w:r>
      <w:r w:rsidR="00EC4410">
        <w:rPr>
          <w:b/>
          <w:sz w:val="22"/>
          <w:szCs w:val="22"/>
        </w:rPr>
        <w:t xml:space="preserve"> </w:t>
      </w:r>
    </w:p>
    <w:p w14:paraId="48E2708D" w14:textId="51E8803D" w:rsidR="00E81365" w:rsidRDefault="004D1581" w:rsidP="001C0E0C">
      <w:pPr>
        <w:pStyle w:val="Normal1"/>
        <w:ind w:left="2694" w:hanging="2694"/>
        <w:rPr>
          <w:b/>
          <w:sz w:val="22"/>
          <w:szCs w:val="22"/>
        </w:rPr>
      </w:pPr>
      <w:r>
        <w:rPr>
          <w:b/>
          <w:sz w:val="22"/>
          <w:szCs w:val="22"/>
        </w:rPr>
        <w:t xml:space="preserve">      </w:t>
      </w:r>
      <w:proofErr w:type="gramStart"/>
      <w:r>
        <w:rPr>
          <w:b/>
          <w:sz w:val="22"/>
          <w:szCs w:val="22"/>
        </w:rPr>
        <w:t>OTHERS:-</w:t>
      </w:r>
      <w:proofErr w:type="gramEnd"/>
      <w:r>
        <w:rPr>
          <w:b/>
          <w:sz w:val="22"/>
          <w:szCs w:val="22"/>
        </w:rPr>
        <w:t xml:space="preserve">                                      MRS S FARLEY (CLERK)</w:t>
      </w:r>
      <w:r w:rsidR="008E2ACB">
        <w:rPr>
          <w:b/>
          <w:sz w:val="22"/>
          <w:szCs w:val="22"/>
        </w:rPr>
        <w:t>, MR T RICHARDS</w:t>
      </w:r>
      <w:r w:rsidR="00733DC8">
        <w:rPr>
          <w:b/>
          <w:sz w:val="22"/>
          <w:szCs w:val="22"/>
        </w:rPr>
        <w:t xml:space="preserve">                                                                                              </w:t>
      </w:r>
    </w:p>
    <w:p w14:paraId="3204BB79" w14:textId="3B3FCD0F"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45128F">
        <w:rPr>
          <w:b/>
          <w:sz w:val="22"/>
          <w:szCs w:val="22"/>
        </w:rPr>
        <w:t>MR R PAINTER</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A286D04" w14:textId="77777777" w:rsidR="004D1581" w:rsidRPr="004D1581" w:rsidRDefault="004D1581" w:rsidP="004D1581">
      <w:pPr>
        <w:shd w:val="clear" w:color="auto" w:fill="FFFFFF"/>
        <w:ind w:left="0" w:firstLine="0"/>
        <w:jc w:val="left"/>
        <w:rPr>
          <w:color w:val="222222"/>
          <w:sz w:val="22"/>
          <w:szCs w:val="22"/>
        </w:rPr>
      </w:pPr>
    </w:p>
    <w:p w14:paraId="69A483C5" w14:textId="77777777" w:rsidR="004D1581" w:rsidRPr="00456CC6" w:rsidRDefault="004D1581"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2C29F274" w14:textId="77777777" w:rsidR="008E2ACB" w:rsidRDefault="008E2ACB" w:rsidP="008934FB">
      <w:pPr>
        <w:ind w:left="0" w:firstLine="0"/>
        <w:contextualSpacing/>
        <w:rPr>
          <w:rFonts w:eastAsiaTheme="minorHAnsi"/>
          <w:b/>
          <w:sz w:val="22"/>
          <w:szCs w:val="22"/>
          <w:u w:val="single"/>
          <w:lang w:eastAsia="en-US"/>
        </w:rPr>
      </w:pPr>
    </w:p>
    <w:p w14:paraId="52597E97" w14:textId="5A8DDEF3" w:rsid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 xml:space="preserve">Gospel End Flats: </w:t>
      </w:r>
      <w:r>
        <w:rPr>
          <w:color w:val="222222"/>
          <w:sz w:val="22"/>
          <w:szCs w:val="22"/>
        </w:rPr>
        <w:t>The C</w:t>
      </w:r>
      <w:r w:rsidRPr="008E2ACB">
        <w:rPr>
          <w:color w:val="222222"/>
          <w:sz w:val="22"/>
          <w:szCs w:val="22"/>
        </w:rPr>
        <w:t xml:space="preserve">lerk </w:t>
      </w:r>
      <w:r>
        <w:rPr>
          <w:color w:val="222222"/>
          <w:sz w:val="22"/>
          <w:szCs w:val="22"/>
        </w:rPr>
        <w:t>has contacted</w:t>
      </w:r>
      <w:r w:rsidRPr="008E2ACB">
        <w:rPr>
          <w:color w:val="222222"/>
          <w:sz w:val="22"/>
          <w:szCs w:val="22"/>
        </w:rPr>
        <w:t xml:space="preserve"> Homes Plus</w:t>
      </w:r>
      <w:r w:rsidR="00844C0F">
        <w:rPr>
          <w:color w:val="222222"/>
          <w:sz w:val="22"/>
          <w:szCs w:val="22"/>
        </w:rPr>
        <w:t xml:space="preserve"> </w:t>
      </w:r>
      <w:r>
        <w:rPr>
          <w:color w:val="222222"/>
          <w:sz w:val="22"/>
          <w:szCs w:val="22"/>
        </w:rPr>
        <w:t>g</w:t>
      </w:r>
      <w:r w:rsidRPr="008E2ACB">
        <w:rPr>
          <w:color w:val="222222"/>
          <w:sz w:val="22"/>
          <w:szCs w:val="22"/>
        </w:rPr>
        <w:t xml:space="preserve">rounds department asking them to look at this area, tidy and replant. </w:t>
      </w:r>
      <w:r>
        <w:rPr>
          <w:color w:val="222222"/>
          <w:sz w:val="22"/>
          <w:szCs w:val="22"/>
        </w:rPr>
        <w:t xml:space="preserve">They have advised that this will be looked </w:t>
      </w:r>
      <w:proofErr w:type="gramStart"/>
      <w:r>
        <w:rPr>
          <w:color w:val="222222"/>
          <w:sz w:val="22"/>
          <w:szCs w:val="22"/>
        </w:rPr>
        <w:t>into</w:t>
      </w:r>
      <w:proofErr w:type="gramEnd"/>
      <w:r>
        <w:rPr>
          <w:color w:val="222222"/>
          <w:sz w:val="22"/>
          <w:szCs w:val="22"/>
        </w:rPr>
        <w:t xml:space="preserve"> and they will report back. </w:t>
      </w:r>
      <w:r w:rsidRPr="008E2ACB">
        <w:rPr>
          <w:color w:val="222222"/>
          <w:sz w:val="22"/>
          <w:szCs w:val="22"/>
        </w:rPr>
        <w:t>A tidy-up is still scheduled by SSDC Street Scene.</w:t>
      </w:r>
    </w:p>
    <w:p w14:paraId="51F60355" w14:textId="2FB27146" w:rsid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Lime Tree in field off Plantation Lane: There have been no developments on this scenario. Clerk to</w:t>
      </w:r>
      <w:r>
        <w:rPr>
          <w:color w:val="222222"/>
          <w:sz w:val="22"/>
          <w:szCs w:val="22"/>
        </w:rPr>
        <w:t xml:space="preserve"> contact</w:t>
      </w:r>
      <w:r w:rsidRPr="008E2ACB">
        <w:rPr>
          <w:color w:val="222222"/>
          <w:sz w:val="22"/>
          <w:szCs w:val="22"/>
        </w:rPr>
        <w:t xml:space="preserve"> the owners</w:t>
      </w:r>
      <w:r>
        <w:rPr>
          <w:color w:val="222222"/>
          <w:sz w:val="22"/>
          <w:szCs w:val="22"/>
        </w:rPr>
        <w:t xml:space="preserve"> again and ask for an update.</w:t>
      </w:r>
    </w:p>
    <w:p w14:paraId="1BE3E1D4" w14:textId="77777777" w:rsid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New Himley Notice Board: This has been delivered; own legs and name plate were attached on arrival.  </w:t>
      </w:r>
    </w:p>
    <w:p w14:paraId="59616D64" w14:textId="47D0059C" w:rsidR="008E2ACB" w:rsidRP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SIDS: We had paid for a battery SID but were now debating whether to have a solar one instead with no batteries to charge. Unfortunately, the solar type is difficult to be moved around and needs stronger posts. It was decided to trial the use of a battery SID in Bridgnorth Road, Himley, as Gospel End already has one SID in situ, and to install the SID in School Road would cost about £1500 more than in Bridgnorth Road because of traffic management required during installation.  Cllr Nock to supply suggested sites for SID positions to contractor</w:t>
      </w:r>
      <w:r>
        <w:rPr>
          <w:color w:val="222222"/>
          <w:sz w:val="22"/>
          <w:szCs w:val="22"/>
        </w:rPr>
        <w:t xml:space="preserve"> for the battery SID posts to be installed in Himley.</w:t>
      </w:r>
      <w:r w:rsidRPr="008E2ACB">
        <w:rPr>
          <w:color w:val="222222"/>
          <w:sz w:val="22"/>
          <w:szCs w:val="22"/>
        </w:rPr>
        <w:t>                               </w:t>
      </w:r>
      <w:r w:rsidRPr="008E2ACB">
        <w:rPr>
          <w:i/>
          <w:iCs/>
          <w:color w:val="222222"/>
          <w:sz w:val="22"/>
          <w:szCs w:val="22"/>
        </w:rPr>
        <w:t> </w:t>
      </w:r>
    </w:p>
    <w:p w14:paraId="68B20F0B" w14:textId="0E94A7BF" w:rsid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Staffordshire Parish Councils’ Association (SPCA): At the March HPC meeting, HPC rejected the invitation to join this organisation but later, two Cllrs thought it best policy to try the offer of one year’s free membership. Application form to be completed and returned to SPCA</w:t>
      </w:r>
      <w:r>
        <w:rPr>
          <w:color w:val="222222"/>
          <w:sz w:val="22"/>
          <w:szCs w:val="22"/>
        </w:rPr>
        <w:t xml:space="preserve"> once Cllr Bowen has reviewed the Constitution and reported that this is acceptable to the Parish Council.</w:t>
      </w:r>
    </w:p>
    <w:p w14:paraId="6CC6A912" w14:textId="71B59BB2" w:rsidR="008E2ACB" w:rsidRPr="008E2ACB" w:rsidRDefault="008E2ACB" w:rsidP="008E2ACB">
      <w:pPr>
        <w:pStyle w:val="ListParagraph"/>
        <w:numPr>
          <w:ilvl w:val="0"/>
          <w:numId w:val="6"/>
        </w:numPr>
        <w:shd w:val="clear" w:color="auto" w:fill="FFFFFF"/>
        <w:jc w:val="left"/>
        <w:rPr>
          <w:color w:val="222222"/>
          <w:sz w:val="22"/>
          <w:szCs w:val="22"/>
        </w:rPr>
      </w:pPr>
      <w:r w:rsidRPr="008E2ACB">
        <w:rPr>
          <w:color w:val="222222"/>
          <w:sz w:val="22"/>
          <w:szCs w:val="22"/>
        </w:rPr>
        <w:t>Large area of broken up tarmac on Gospel End Road next to Traffic lights had been reported to SCC. Report no. 34935, 16.04.25</w:t>
      </w:r>
    </w:p>
    <w:p w14:paraId="042135D5" w14:textId="77777777" w:rsidR="004D1581" w:rsidRDefault="004D1581" w:rsidP="008934FB">
      <w:pPr>
        <w:ind w:left="0" w:firstLine="0"/>
        <w:contextualSpacing/>
        <w:rPr>
          <w:rFonts w:eastAsiaTheme="minorHAnsi"/>
          <w:b/>
          <w:sz w:val="22"/>
          <w:szCs w:val="22"/>
          <w:u w:val="single"/>
          <w:lang w:eastAsia="en-US"/>
        </w:rPr>
      </w:pPr>
    </w:p>
    <w:p w14:paraId="3F7B6168" w14:textId="43D243A8"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1C0E0C">
        <w:rPr>
          <w:sz w:val="24"/>
          <w:szCs w:val="24"/>
          <w:u w:val="single"/>
        </w:rPr>
        <w:t xml:space="preserve"> </w:t>
      </w:r>
      <w:r w:rsidR="008E2ACB" w:rsidRPr="008E2ACB">
        <w:rPr>
          <w:sz w:val="24"/>
          <w:szCs w:val="24"/>
        </w:rPr>
        <w:t xml:space="preserve"> None</w:t>
      </w:r>
    </w:p>
    <w:p w14:paraId="7022F9D6" w14:textId="77777777" w:rsidR="008E2ACB" w:rsidRPr="004A76F5" w:rsidRDefault="008E2ACB" w:rsidP="004A76F5">
      <w:pPr>
        <w:shd w:val="clear" w:color="auto" w:fill="FFFFFF"/>
        <w:ind w:left="0" w:firstLine="0"/>
        <w:jc w:val="left"/>
        <w:rPr>
          <w:color w:val="222222"/>
          <w:sz w:val="22"/>
          <w:szCs w:val="22"/>
        </w:rPr>
      </w:pPr>
    </w:p>
    <w:p w14:paraId="6AB0C691" w14:textId="3E03E1D3" w:rsidR="00502559" w:rsidRDefault="003D34CE" w:rsidP="00E054C4">
      <w:pPr>
        <w:shd w:val="clear" w:color="auto" w:fill="FFFFFF"/>
        <w:ind w:hanging="714"/>
        <w:outlineLvl w:val="0"/>
        <w:rPr>
          <w:color w:val="222222"/>
          <w:sz w:val="22"/>
          <w:szCs w:val="22"/>
        </w:rPr>
      </w:pPr>
      <w:r w:rsidRPr="00DD7FF6">
        <w:rPr>
          <w:b/>
          <w:bCs/>
          <w:color w:val="222222"/>
          <w:sz w:val="22"/>
          <w:szCs w:val="22"/>
          <w:u w:val="single"/>
        </w:rPr>
        <w:t xml:space="preserve">PLANNING APPLICATIONS AWAITING A </w:t>
      </w:r>
      <w:proofErr w:type="gramStart"/>
      <w:r w:rsidRPr="00DD7FF6">
        <w:rPr>
          <w:b/>
          <w:bCs/>
          <w:color w:val="222222"/>
          <w:sz w:val="22"/>
          <w:szCs w:val="22"/>
          <w:u w:val="single"/>
        </w:rPr>
        <w:t>DECISION</w:t>
      </w:r>
      <w:r w:rsidRPr="00DD7FF6">
        <w:rPr>
          <w:b/>
          <w:bCs/>
          <w:color w:val="222222"/>
          <w:sz w:val="22"/>
          <w:szCs w:val="22"/>
        </w:rPr>
        <w:t xml:space="preserve"> </w:t>
      </w:r>
      <w:r w:rsidR="009E3D2E" w:rsidRPr="00DD7FF6">
        <w:rPr>
          <w:b/>
          <w:bCs/>
          <w:color w:val="222222"/>
          <w:sz w:val="22"/>
          <w:szCs w:val="22"/>
        </w:rPr>
        <w:t xml:space="preserve"> </w:t>
      </w:r>
      <w:r w:rsidR="00E054C4">
        <w:rPr>
          <w:b/>
          <w:bCs/>
          <w:color w:val="222222"/>
          <w:sz w:val="22"/>
          <w:szCs w:val="22"/>
        </w:rPr>
        <w:t>-</w:t>
      </w:r>
      <w:proofErr w:type="gramEnd"/>
      <w:r w:rsidR="00E054C4">
        <w:rPr>
          <w:b/>
          <w:bCs/>
          <w:color w:val="222222"/>
          <w:sz w:val="22"/>
          <w:szCs w:val="22"/>
        </w:rPr>
        <w:t xml:space="preserve"> </w:t>
      </w:r>
    </w:p>
    <w:p w14:paraId="3E0481E8" w14:textId="77777777" w:rsidR="009816DC" w:rsidRDefault="009816DC" w:rsidP="00E054C4">
      <w:pPr>
        <w:shd w:val="clear" w:color="auto" w:fill="FFFFFF"/>
        <w:ind w:hanging="714"/>
        <w:outlineLvl w:val="0"/>
        <w:rPr>
          <w:b/>
          <w:bCs/>
          <w:color w:val="222222"/>
          <w:sz w:val="22"/>
          <w:szCs w:val="22"/>
        </w:rPr>
      </w:pPr>
    </w:p>
    <w:p w14:paraId="351CDD22" w14:textId="77777777" w:rsidR="008E2ACB" w:rsidRDefault="008E2ACB" w:rsidP="008E2ACB">
      <w:pPr>
        <w:pStyle w:val="ListParagraph"/>
        <w:numPr>
          <w:ilvl w:val="0"/>
          <w:numId w:val="7"/>
        </w:numPr>
        <w:shd w:val="clear" w:color="auto" w:fill="FFFFFF"/>
        <w:jc w:val="left"/>
        <w:rPr>
          <w:color w:val="222222"/>
          <w:sz w:val="22"/>
          <w:szCs w:val="22"/>
        </w:rPr>
      </w:pPr>
      <w:r w:rsidRPr="008E2ACB">
        <w:rPr>
          <w:color w:val="222222"/>
          <w:sz w:val="22"/>
          <w:szCs w:val="22"/>
        </w:rPr>
        <w:t>25/00118/FULHH   Rose Cottage, Plantation Lane. Single storey rear extension and two storey front extension. Val 14.02.25, consult to 14.03.25, deadline 11.04.25, C.O. Caitlin Harper. No Objections.  </w:t>
      </w:r>
    </w:p>
    <w:p w14:paraId="5CEBBB35" w14:textId="77777777" w:rsidR="008E2ACB" w:rsidRDefault="008E2ACB" w:rsidP="008E2ACB">
      <w:pPr>
        <w:pStyle w:val="ListParagraph"/>
        <w:numPr>
          <w:ilvl w:val="0"/>
          <w:numId w:val="7"/>
        </w:numPr>
        <w:shd w:val="clear" w:color="auto" w:fill="FFFFFF"/>
        <w:jc w:val="left"/>
        <w:rPr>
          <w:color w:val="222222"/>
          <w:sz w:val="22"/>
          <w:szCs w:val="22"/>
        </w:rPr>
      </w:pPr>
      <w:r w:rsidRPr="008E2ACB">
        <w:rPr>
          <w:color w:val="222222"/>
          <w:sz w:val="22"/>
          <w:szCs w:val="22"/>
        </w:rPr>
        <w:t>24/01056/FULM   Land at Park Farm, Himley, (rear of Himley Hall). The temporary development (40 years) of a battery energy storage system (BESS) with ancillary infrastructure to provide balancing services to the electricity grid. Val 29.01.25, consult to 08.03.25, deadline 30.04.25, C.O. Imogen Hopkin.   HPC objected</w:t>
      </w:r>
    </w:p>
    <w:p w14:paraId="6D96C4B7" w14:textId="49E2D9E1" w:rsidR="008E2ACB" w:rsidRPr="008E2ACB" w:rsidRDefault="008E2ACB" w:rsidP="008E2ACB">
      <w:pPr>
        <w:pStyle w:val="ListParagraph"/>
        <w:numPr>
          <w:ilvl w:val="0"/>
          <w:numId w:val="7"/>
        </w:numPr>
        <w:shd w:val="clear" w:color="auto" w:fill="FFFFFF"/>
        <w:jc w:val="left"/>
        <w:rPr>
          <w:color w:val="222222"/>
          <w:sz w:val="22"/>
          <w:szCs w:val="22"/>
        </w:rPr>
      </w:pPr>
      <w:r w:rsidRPr="008E2ACB">
        <w:rPr>
          <w:color w:val="222222"/>
          <w:sz w:val="22"/>
          <w:szCs w:val="22"/>
        </w:rPr>
        <w:t>25/00210/TREE Himley House Hotel, Himley Village and Parkland Conservation Area.  Tree works to T9, T10, G1, G2, G3, T12, T14, T15, T16 and T17 as described on application form. Val 05.03.25, consult to 19.03.25, deadline 16.04.25, Case Officer Gavin Pearce.   </w:t>
      </w:r>
    </w:p>
    <w:p w14:paraId="176C2936" w14:textId="1ECD6D66" w:rsidR="00F1007D" w:rsidRPr="008E2ACB" w:rsidRDefault="008E2ACB" w:rsidP="008E2ACB">
      <w:pPr>
        <w:shd w:val="clear" w:color="auto" w:fill="FFFFFF"/>
        <w:ind w:left="0" w:firstLine="0"/>
        <w:jc w:val="left"/>
        <w:rPr>
          <w:rFonts w:ascii="Arial" w:hAnsi="Arial" w:cs="Arial"/>
          <w:color w:val="222222"/>
          <w:sz w:val="24"/>
          <w:szCs w:val="24"/>
        </w:rPr>
      </w:pPr>
      <w:r w:rsidRPr="008E2ACB">
        <w:rPr>
          <w:rFonts w:ascii="Arial" w:hAnsi="Arial" w:cs="Arial"/>
          <w:color w:val="222222"/>
          <w:sz w:val="24"/>
          <w:szCs w:val="24"/>
        </w:rPr>
        <w:t> </w:t>
      </w:r>
    </w:p>
    <w:p w14:paraId="3B8E2396" w14:textId="306ABAF0" w:rsidR="00F1007D" w:rsidRDefault="00856BAD" w:rsidP="002967EC">
      <w:pPr>
        <w:shd w:val="clear" w:color="auto" w:fill="FFFFFF"/>
        <w:ind w:hanging="714"/>
        <w:outlineLvl w:val="0"/>
        <w:rPr>
          <w:color w:val="222222"/>
          <w:sz w:val="22"/>
          <w:szCs w:val="22"/>
        </w:rPr>
      </w:pPr>
      <w:r w:rsidRPr="00DD7FF6">
        <w:rPr>
          <w:b/>
          <w:bCs/>
          <w:color w:val="222222"/>
          <w:sz w:val="22"/>
          <w:szCs w:val="22"/>
          <w:u w:val="single"/>
        </w:rPr>
        <w:t xml:space="preserve">PLANNING </w:t>
      </w:r>
      <w:proofErr w:type="gramStart"/>
      <w:r w:rsidRPr="00DD7FF6">
        <w:rPr>
          <w:b/>
          <w:bCs/>
          <w:color w:val="222222"/>
          <w:sz w:val="22"/>
          <w:szCs w:val="22"/>
          <w:u w:val="single"/>
        </w:rPr>
        <w:t>DECISIONS</w:t>
      </w:r>
      <w:r w:rsidR="00502559">
        <w:rPr>
          <w:b/>
          <w:bCs/>
          <w:color w:val="222222"/>
          <w:sz w:val="22"/>
          <w:szCs w:val="22"/>
          <w:u w:val="single"/>
        </w:rPr>
        <w:t xml:space="preserve"> </w:t>
      </w:r>
      <w:r w:rsidR="00502559">
        <w:rPr>
          <w:color w:val="222222"/>
          <w:sz w:val="22"/>
          <w:szCs w:val="22"/>
        </w:rPr>
        <w:t xml:space="preserve"> -</w:t>
      </w:r>
      <w:proofErr w:type="gramEnd"/>
      <w:r w:rsidR="00502559">
        <w:rPr>
          <w:color w:val="222222"/>
          <w:sz w:val="22"/>
          <w:szCs w:val="22"/>
        </w:rPr>
        <w:t xml:space="preserve"> </w:t>
      </w:r>
      <w:r w:rsidR="009B7E74">
        <w:rPr>
          <w:color w:val="222222"/>
          <w:sz w:val="22"/>
          <w:szCs w:val="22"/>
        </w:rPr>
        <w:t xml:space="preserve"> None</w:t>
      </w:r>
    </w:p>
    <w:p w14:paraId="4948FF21" w14:textId="77777777" w:rsidR="008E2ACB" w:rsidRDefault="008E2ACB" w:rsidP="002967EC">
      <w:pPr>
        <w:shd w:val="clear" w:color="auto" w:fill="FFFFFF"/>
        <w:ind w:hanging="714"/>
        <w:outlineLvl w:val="0"/>
        <w:rPr>
          <w:color w:val="222222"/>
          <w:sz w:val="22"/>
          <w:szCs w:val="22"/>
        </w:rPr>
      </w:pPr>
    </w:p>
    <w:p w14:paraId="4311E60C" w14:textId="77777777" w:rsidR="00274346" w:rsidRDefault="00274346" w:rsidP="00274346">
      <w:pPr>
        <w:shd w:val="clear" w:color="auto" w:fill="FFFFFF"/>
        <w:ind w:left="0" w:firstLine="0"/>
        <w:jc w:val="left"/>
        <w:rPr>
          <w:b/>
          <w:bCs/>
          <w:color w:val="222222"/>
          <w:sz w:val="22"/>
          <w:szCs w:val="22"/>
          <w:u w:val="single"/>
        </w:rPr>
      </w:pPr>
      <w:r w:rsidRPr="00274346">
        <w:rPr>
          <w:b/>
          <w:bCs/>
          <w:color w:val="222222"/>
          <w:sz w:val="22"/>
          <w:szCs w:val="22"/>
          <w:u w:val="single"/>
        </w:rPr>
        <w:t xml:space="preserve">LICENCE </w:t>
      </w:r>
      <w:proofErr w:type="gramStart"/>
      <w:r w:rsidRPr="00274346">
        <w:rPr>
          <w:b/>
          <w:bCs/>
          <w:color w:val="222222"/>
          <w:sz w:val="22"/>
          <w:szCs w:val="22"/>
          <w:u w:val="single"/>
        </w:rPr>
        <w:t>APPLICATION :</w:t>
      </w:r>
      <w:proofErr w:type="gramEnd"/>
      <w:r w:rsidRPr="00274346">
        <w:rPr>
          <w:b/>
          <w:bCs/>
          <w:color w:val="222222"/>
          <w:sz w:val="22"/>
          <w:szCs w:val="22"/>
          <w:u w:val="single"/>
        </w:rPr>
        <w:t>-</w:t>
      </w:r>
    </w:p>
    <w:p w14:paraId="747957C0" w14:textId="77777777" w:rsidR="00274346" w:rsidRPr="00274346" w:rsidRDefault="00274346" w:rsidP="00274346">
      <w:pPr>
        <w:shd w:val="clear" w:color="auto" w:fill="FFFFFF"/>
        <w:ind w:left="0" w:firstLine="0"/>
        <w:jc w:val="left"/>
        <w:rPr>
          <w:b/>
          <w:bCs/>
          <w:color w:val="222222"/>
          <w:sz w:val="22"/>
          <w:szCs w:val="22"/>
          <w:u w:val="single"/>
        </w:rPr>
      </w:pPr>
    </w:p>
    <w:p w14:paraId="44D2B16B" w14:textId="2024E92B" w:rsidR="00274346" w:rsidRPr="00274346" w:rsidRDefault="00274346" w:rsidP="00274346">
      <w:pPr>
        <w:shd w:val="clear" w:color="auto" w:fill="FFFFFF"/>
        <w:ind w:left="0" w:firstLine="0"/>
        <w:jc w:val="left"/>
        <w:rPr>
          <w:color w:val="222222"/>
          <w:sz w:val="22"/>
          <w:szCs w:val="22"/>
        </w:rPr>
      </w:pPr>
      <w:r w:rsidRPr="00274346">
        <w:rPr>
          <w:color w:val="222222"/>
          <w:sz w:val="22"/>
          <w:szCs w:val="22"/>
        </w:rPr>
        <w:t xml:space="preserve"> An application for the grant of a new time limited premises licence for the grounds of Himley Hall by Word of Mouth Events Ltd. with both a start and finish date of the 2nd August 2025 for the following licensable activities and times: Live Music; Recorded Music; Performance of Dance; Anything similar to Live Music, Recorded music and Performance of Dance ; 12 Noon to 9pm. Sale of Alcohol (on sales) 12 Noon to 9pm, Opening and closing times 12 Noon to 9pm.   NB This is the same applicant, event, hours etc as in 2024. Clerk to report: HPC has no objections as the event did not lead to complaints last year.</w:t>
      </w:r>
    </w:p>
    <w:p w14:paraId="268E2B6C" w14:textId="7587DD3D" w:rsidR="00E054C4" w:rsidRPr="00274346" w:rsidRDefault="00E054C4" w:rsidP="00274346">
      <w:pPr>
        <w:shd w:val="clear" w:color="auto" w:fill="FFFFFF"/>
        <w:ind w:left="0" w:firstLine="0"/>
        <w:jc w:val="left"/>
        <w:rPr>
          <w:rFonts w:ascii="Arial" w:hAnsi="Arial" w:cs="Arial"/>
          <w:color w:val="222222"/>
          <w:sz w:val="24"/>
          <w:szCs w:val="24"/>
        </w:rPr>
      </w:pPr>
    </w:p>
    <w:p w14:paraId="56816964" w14:textId="2032E93E" w:rsidR="00456CC6" w:rsidRDefault="00950269" w:rsidP="00456CC6">
      <w:pPr>
        <w:shd w:val="clear" w:color="auto" w:fill="FFFFFF"/>
        <w:ind w:hanging="714"/>
        <w:outlineLvl w:val="0"/>
        <w:rPr>
          <w:b/>
          <w:bCs/>
          <w:sz w:val="22"/>
          <w:szCs w:val="22"/>
          <w:u w:val="single"/>
        </w:rPr>
      </w:pPr>
      <w:r w:rsidRPr="00DD7FF6">
        <w:rPr>
          <w:b/>
          <w:bCs/>
          <w:sz w:val="22"/>
          <w:szCs w:val="22"/>
          <w:u w:val="single"/>
        </w:rPr>
        <w:t xml:space="preserve">ANY OTHER BUSINESS INCLUDING </w:t>
      </w:r>
      <w:proofErr w:type="gramStart"/>
      <w:r w:rsidRPr="00DD7FF6">
        <w:rPr>
          <w:b/>
          <w:bCs/>
          <w:sz w:val="22"/>
          <w:szCs w:val="22"/>
          <w:u w:val="single"/>
        </w:rPr>
        <w:t>RESIDENTS</w:t>
      </w:r>
      <w:proofErr w:type="gramEnd"/>
      <w:r w:rsidRPr="00DD7FF6">
        <w:rPr>
          <w:b/>
          <w:bCs/>
          <w:sz w:val="22"/>
          <w:szCs w:val="22"/>
          <w:u w:val="single"/>
        </w:rPr>
        <w:t xml:space="preserve"> </w:t>
      </w:r>
      <w:proofErr w:type="gramStart"/>
      <w:r w:rsidRPr="00DD7FF6">
        <w:rPr>
          <w:b/>
          <w:bCs/>
          <w:sz w:val="22"/>
          <w:szCs w:val="22"/>
          <w:u w:val="single"/>
        </w:rPr>
        <w:t>COMPLAINTS :</w:t>
      </w:r>
      <w:proofErr w:type="gramEnd"/>
      <w:r w:rsidRPr="00DD7FF6">
        <w:rPr>
          <w:b/>
          <w:bCs/>
          <w:sz w:val="22"/>
          <w:szCs w:val="22"/>
          <w:u w:val="single"/>
        </w:rPr>
        <w:t>-</w:t>
      </w:r>
    </w:p>
    <w:p w14:paraId="351111FF" w14:textId="77777777" w:rsidR="00274346" w:rsidRDefault="00274346" w:rsidP="00274346">
      <w:pPr>
        <w:shd w:val="clear" w:color="auto" w:fill="FFFFFF"/>
        <w:ind w:left="0" w:firstLine="0"/>
        <w:jc w:val="left"/>
        <w:rPr>
          <w:color w:val="222222"/>
          <w:sz w:val="22"/>
          <w:szCs w:val="22"/>
        </w:rPr>
      </w:pPr>
    </w:p>
    <w:p w14:paraId="4AAD326A" w14:textId="28B8736E"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Hedge in Bridgnorth Road:  A section of hedge which fronts a service road was removed by a resident who wanted direct access from their property to Bridgnorth Road. They applied to SCC for a dropped kerb but were refused as part of the service road is owned by Homes Plus who refused permission.</w:t>
      </w:r>
      <w:r w:rsidR="00862548">
        <w:rPr>
          <w:color w:val="222222"/>
          <w:sz w:val="22"/>
          <w:szCs w:val="22"/>
        </w:rPr>
        <w:t xml:space="preserve"> The proposed access is therefore not used.</w:t>
      </w:r>
    </w:p>
    <w:p w14:paraId="40F3581B" w14:textId="77777777"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 xml:space="preserve">Clerk: During April, Cllrs discuss salary; inflation, extra work </w:t>
      </w:r>
      <w:proofErr w:type="gramStart"/>
      <w:r w:rsidRPr="00274346">
        <w:rPr>
          <w:color w:val="222222"/>
          <w:sz w:val="22"/>
          <w:szCs w:val="22"/>
        </w:rPr>
        <w:t>involved</w:t>
      </w:r>
      <w:proofErr w:type="gramEnd"/>
      <w:r w:rsidRPr="00274346">
        <w:rPr>
          <w:color w:val="222222"/>
          <w:sz w:val="22"/>
          <w:szCs w:val="22"/>
        </w:rPr>
        <w:t xml:space="preserve"> and clerk will now have to attend ‘clerk meetings’ monthly</w:t>
      </w:r>
      <w:r>
        <w:rPr>
          <w:color w:val="222222"/>
          <w:sz w:val="22"/>
          <w:szCs w:val="22"/>
        </w:rPr>
        <w:t xml:space="preserve"> – this will be discussed and reported at the next Parish Council meeting in May.</w:t>
      </w:r>
    </w:p>
    <w:p w14:paraId="56B1E026" w14:textId="2903E75A" w:rsidR="00274346" w:rsidRDefault="00274346" w:rsidP="00274346">
      <w:pPr>
        <w:pStyle w:val="ListParagraph"/>
        <w:numPr>
          <w:ilvl w:val="0"/>
          <w:numId w:val="8"/>
        </w:numPr>
        <w:shd w:val="clear" w:color="auto" w:fill="FFFFFF"/>
        <w:jc w:val="left"/>
        <w:rPr>
          <w:color w:val="222222"/>
          <w:sz w:val="22"/>
          <w:szCs w:val="22"/>
        </w:rPr>
      </w:pPr>
      <w:r>
        <w:rPr>
          <w:color w:val="222222"/>
          <w:sz w:val="22"/>
          <w:szCs w:val="22"/>
        </w:rPr>
        <w:t xml:space="preserve">Mr T Richards attended the </w:t>
      </w:r>
      <w:r w:rsidR="00844C0F">
        <w:rPr>
          <w:color w:val="222222"/>
          <w:sz w:val="22"/>
          <w:szCs w:val="22"/>
        </w:rPr>
        <w:t>meeting,</w:t>
      </w:r>
      <w:r>
        <w:rPr>
          <w:color w:val="222222"/>
          <w:sz w:val="22"/>
          <w:szCs w:val="22"/>
        </w:rPr>
        <w:t xml:space="preserve"> and he was formally approved as a Parish Councillor.</w:t>
      </w:r>
    </w:p>
    <w:p w14:paraId="7BAA36E9" w14:textId="3753BAAC"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Defib at Summer House </w:t>
      </w:r>
      <w:r>
        <w:rPr>
          <w:color w:val="222222"/>
          <w:sz w:val="22"/>
          <w:szCs w:val="22"/>
        </w:rPr>
        <w:t xml:space="preserve">– this is now being inspected by Cllr S Oliver </w:t>
      </w:r>
      <w:proofErr w:type="gramStart"/>
      <w:r>
        <w:rPr>
          <w:color w:val="222222"/>
          <w:sz w:val="22"/>
          <w:szCs w:val="22"/>
        </w:rPr>
        <w:t>on a monthly basis</w:t>
      </w:r>
      <w:proofErr w:type="gramEnd"/>
      <w:r>
        <w:rPr>
          <w:color w:val="222222"/>
          <w:sz w:val="22"/>
          <w:szCs w:val="22"/>
        </w:rPr>
        <w:t xml:space="preserve"> and The Circuit register has now been updated with the Himley </w:t>
      </w:r>
      <w:r w:rsidR="00844C0F">
        <w:rPr>
          <w:color w:val="222222"/>
          <w:sz w:val="22"/>
          <w:szCs w:val="22"/>
        </w:rPr>
        <w:t>P</w:t>
      </w:r>
      <w:r>
        <w:rPr>
          <w:color w:val="222222"/>
          <w:sz w:val="22"/>
          <w:szCs w:val="22"/>
        </w:rPr>
        <w:t>arish Coun</w:t>
      </w:r>
      <w:r w:rsidR="00844C0F">
        <w:rPr>
          <w:color w:val="222222"/>
          <w:sz w:val="22"/>
          <w:szCs w:val="22"/>
        </w:rPr>
        <w:t>c</w:t>
      </w:r>
      <w:r>
        <w:rPr>
          <w:color w:val="222222"/>
          <w:sz w:val="22"/>
          <w:szCs w:val="22"/>
        </w:rPr>
        <w:t xml:space="preserve">il </w:t>
      </w:r>
      <w:r w:rsidR="00844C0F">
        <w:rPr>
          <w:color w:val="222222"/>
          <w:sz w:val="22"/>
          <w:szCs w:val="22"/>
        </w:rPr>
        <w:t>email address</w:t>
      </w:r>
      <w:r>
        <w:rPr>
          <w:color w:val="222222"/>
          <w:sz w:val="22"/>
          <w:szCs w:val="22"/>
        </w:rPr>
        <w:t xml:space="preserve"> for the Clerk to provide updates.</w:t>
      </w:r>
    </w:p>
    <w:p w14:paraId="15577CD8" w14:textId="1ECFBB2D"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Bank</w:t>
      </w:r>
      <w:r>
        <w:rPr>
          <w:color w:val="222222"/>
          <w:sz w:val="22"/>
          <w:szCs w:val="22"/>
        </w:rPr>
        <w:t xml:space="preserve">- the </w:t>
      </w:r>
      <w:r w:rsidR="00862548">
        <w:rPr>
          <w:color w:val="222222"/>
          <w:sz w:val="22"/>
          <w:szCs w:val="22"/>
        </w:rPr>
        <w:t>clerk is in the process of changing the signatures on the HPC account.</w:t>
      </w:r>
    </w:p>
    <w:p w14:paraId="50A59487" w14:textId="7FF2F870"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Wood Chip</w:t>
      </w:r>
      <w:r>
        <w:rPr>
          <w:color w:val="222222"/>
          <w:sz w:val="22"/>
          <w:szCs w:val="22"/>
        </w:rPr>
        <w:t xml:space="preserve"> – The District Council advised that they had got a surplus of wood chip if Parishes had any use for this.</w:t>
      </w:r>
    </w:p>
    <w:p w14:paraId="3DDC88E1" w14:textId="77777777" w:rsidR="00274346" w:rsidRDefault="00274346" w:rsidP="00274346">
      <w:pPr>
        <w:pStyle w:val="ListParagraph"/>
        <w:numPr>
          <w:ilvl w:val="0"/>
          <w:numId w:val="8"/>
        </w:numPr>
        <w:shd w:val="clear" w:color="auto" w:fill="FFFFFF"/>
        <w:jc w:val="left"/>
        <w:rPr>
          <w:color w:val="222222"/>
          <w:sz w:val="22"/>
          <w:szCs w:val="22"/>
        </w:rPr>
      </w:pPr>
      <w:r>
        <w:rPr>
          <w:color w:val="222222"/>
          <w:sz w:val="22"/>
          <w:szCs w:val="22"/>
        </w:rPr>
        <w:t>The Clerk confirmed that she is preparing the annual audit return and has spoken to Mr Derek Walker who has agreed to undertake the independent financial checks</w:t>
      </w:r>
    </w:p>
    <w:p w14:paraId="7FADA0AA" w14:textId="77777777" w:rsidR="00274346" w:rsidRDefault="00274346" w:rsidP="00274346">
      <w:pPr>
        <w:pStyle w:val="ListParagraph"/>
        <w:numPr>
          <w:ilvl w:val="0"/>
          <w:numId w:val="8"/>
        </w:numPr>
        <w:shd w:val="clear" w:color="auto" w:fill="FFFFFF"/>
        <w:jc w:val="left"/>
        <w:rPr>
          <w:color w:val="222222"/>
          <w:sz w:val="22"/>
          <w:szCs w:val="22"/>
        </w:rPr>
      </w:pPr>
      <w:r w:rsidRPr="00274346">
        <w:rPr>
          <w:color w:val="222222"/>
          <w:sz w:val="22"/>
          <w:szCs w:val="22"/>
        </w:rPr>
        <w:t>Clerk to report road problem in Himley Lane near Woodlands</w:t>
      </w:r>
      <w:r>
        <w:rPr>
          <w:color w:val="222222"/>
          <w:sz w:val="22"/>
          <w:szCs w:val="22"/>
        </w:rPr>
        <w:t>.</w:t>
      </w:r>
    </w:p>
    <w:p w14:paraId="536D0934" w14:textId="77777777" w:rsidR="008F4080" w:rsidRDefault="00274346" w:rsidP="008F4080">
      <w:pPr>
        <w:pStyle w:val="ListParagraph"/>
        <w:numPr>
          <w:ilvl w:val="0"/>
          <w:numId w:val="8"/>
        </w:numPr>
        <w:shd w:val="clear" w:color="auto" w:fill="FFFFFF"/>
        <w:jc w:val="left"/>
        <w:rPr>
          <w:color w:val="222222"/>
          <w:sz w:val="22"/>
          <w:szCs w:val="22"/>
        </w:rPr>
      </w:pPr>
      <w:r w:rsidRPr="00274346">
        <w:rPr>
          <w:color w:val="222222"/>
          <w:sz w:val="22"/>
          <w:szCs w:val="22"/>
        </w:rPr>
        <w:t xml:space="preserve">Clerk to enquire </w:t>
      </w:r>
      <w:r>
        <w:rPr>
          <w:color w:val="222222"/>
          <w:sz w:val="22"/>
          <w:szCs w:val="22"/>
        </w:rPr>
        <w:t>about the</w:t>
      </w:r>
      <w:r w:rsidR="008F4080">
        <w:rPr>
          <w:color w:val="222222"/>
          <w:sz w:val="22"/>
          <w:szCs w:val="22"/>
        </w:rPr>
        <w:t xml:space="preserve"> </w:t>
      </w:r>
      <w:r w:rsidRPr="00274346">
        <w:rPr>
          <w:color w:val="222222"/>
          <w:sz w:val="22"/>
          <w:szCs w:val="22"/>
        </w:rPr>
        <w:t>bus shelters</w:t>
      </w:r>
      <w:r>
        <w:rPr>
          <w:color w:val="222222"/>
          <w:sz w:val="22"/>
          <w:szCs w:val="22"/>
        </w:rPr>
        <w:t xml:space="preserve"> that Wombourne Parish Council have recently had installed in Wombourne village for Himley to obtain a quote to replace the bus shelter on the A449</w:t>
      </w:r>
    </w:p>
    <w:p w14:paraId="36BE6810" w14:textId="177A8C82" w:rsidR="00274346" w:rsidRDefault="00274346" w:rsidP="008F4080">
      <w:pPr>
        <w:pStyle w:val="ListParagraph"/>
        <w:numPr>
          <w:ilvl w:val="0"/>
          <w:numId w:val="8"/>
        </w:numPr>
        <w:shd w:val="clear" w:color="auto" w:fill="FFFFFF"/>
        <w:jc w:val="left"/>
        <w:rPr>
          <w:color w:val="222222"/>
          <w:sz w:val="22"/>
          <w:szCs w:val="22"/>
        </w:rPr>
      </w:pPr>
      <w:r w:rsidRPr="008F4080">
        <w:rPr>
          <w:color w:val="222222"/>
          <w:sz w:val="22"/>
          <w:szCs w:val="22"/>
        </w:rPr>
        <w:t>Next meeting to include Parish and Annual meetings</w:t>
      </w:r>
    </w:p>
    <w:p w14:paraId="3B1E69C1" w14:textId="4923269D" w:rsidR="00844C0F" w:rsidRDefault="00844C0F" w:rsidP="008F4080">
      <w:pPr>
        <w:pStyle w:val="ListParagraph"/>
        <w:numPr>
          <w:ilvl w:val="0"/>
          <w:numId w:val="8"/>
        </w:numPr>
        <w:shd w:val="clear" w:color="auto" w:fill="FFFFFF"/>
        <w:jc w:val="left"/>
        <w:rPr>
          <w:color w:val="222222"/>
          <w:sz w:val="22"/>
          <w:szCs w:val="22"/>
        </w:rPr>
      </w:pPr>
      <w:r>
        <w:rPr>
          <w:color w:val="222222"/>
          <w:sz w:val="22"/>
          <w:szCs w:val="22"/>
        </w:rPr>
        <w:t xml:space="preserve">Clerk is to attend an online call with </w:t>
      </w:r>
      <w:proofErr w:type="spellStart"/>
      <w:r>
        <w:rPr>
          <w:color w:val="222222"/>
          <w:sz w:val="22"/>
          <w:szCs w:val="22"/>
        </w:rPr>
        <w:t>Forvis</w:t>
      </w:r>
      <w:proofErr w:type="spellEnd"/>
      <w:r>
        <w:rPr>
          <w:color w:val="222222"/>
          <w:sz w:val="22"/>
          <w:szCs w:val="22"/>
        </w:rPr>
        <w:t xml:space="preserve"> Mazars for them to explain updates and changes to the Annual Audit AGAR documents on Thursday 17</w:t>
      </w:r>
      <w:r w:rsidRPr="00844C0F">
        <w:rPr>
          <w:color w:val="222222"/>
          <w:sz w:val="22"/>
          <w:szCs w:val="22"/>
          <w:vertAlign w:val="superscript"/>
        </w:rPr>
        <w:t>th</w:t>
      </w:r>
      <w:r>
        <w:rPr>
          <w:color w:val="222222"/>
          <w:sz w:val="22"/>
          <w:szCs w:val="22"/>
        </w:rPr>
        <w:t xml:space="preserve"> April @11.30am</w:t>
      </w:r>
    </w:p>
    <w:p w14:paraId="18E7268E" w14:textId="70FC73E8" w:rsidR="00844C0F" w:rsidRPr="008F4080" w:rsidRDefault="00844C0F" w:rsidP="008F4080">
      <w:pPr>
        <w:pStyle w:val="ListParagraph"/>
        <w:numPr>
          <w:ilvl w:val="0"/>
          <w:numId w:val="8"/>
        </w:numPr>
        <w:shd w:val="clear" w:color="auto" w:fill="FFFFFF"/>
        <w:jc w:val="left"/>
        <w:rPr>
          <w:color w:val="222222"/>
          <w:sz w:val="22"/>
          <w:szCs w:val="22"/>
        </w:rPr>
      </w:pPr>
      <w:r>
        <w:rPr>
          <w:color w:val="222222"/>
          <w:sz w:val="22"/>
          <w:szCs w:val="22"/>
        </w:rPr>
        <w:t>Clerk confirmed that the grant for the noticeboard of £825 had been received into the bank account.</w:t>
      </w:r>
    </w:p>
    <w:p w14:paraId="287061DD" w14:textId="77777777" w:rsidR="00274346" w:rsidRPr="00274346" w:rsidRDefault="00274346" w:rsidP="00274346">
      <w:pPr>
        <w:shd w:val="clear" w:color="auto" w:fill="FFFFFF"/>
        <w:ind w:left="0" w:firstLine="0"/>
        <w:jc w:val="left"/>
        <w:rPr>
          <w:color w:val="222222"/>
          <w:sz w:val="22"/>
          <w:szCs w:val="22"/>
        </w:rPr>
      </w:pPr>
    </w:p>
    <w:p w14:paraId="278A9405" w14:textId="2D8C122F" w:rsidR="00F62EAF" w:rsidRDefault="00950269" w:rsidP="00D36531">
      <w:pPr>
        <w:pStyle w:val="Normal1"/>
        <w:shd w:val="clear" w:color="auto" w:fill="FFFFFF"/>
        <w:ind w:left="0" w:firstLine="0"/>
        <w:outlineLvl w:val="0"/>
        <w:rPr>
          <w:b/>
          <w:bCs/>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p>
    <w:p w14:paraId="185A520C" w14:textId="77777777" w:rsidR="009B7E74" w:rsidRDefault="009B7E74" w:rsidP="00D36531">
      <w:pPr>
        <w:pStyle w:val="Normal1"/>
        <w:shd w:val="clear" w:color="auto" w:fill="FFFFFF"/>
        <w:ind w:left="0" w:firstLine="0"/>
        <w:outlineLvl w:val="0"/>
        <w:rPr>
          <w:b/>
          <w:bCs/>
          <w:sz w:val="22"/>
          <w:szCs w:val="22"/>
        </w:rPr>
      </w:pPr>
    </w:p>
    <w:p w14:paraId="44B3123C" w14:textId="1F2466A2" w:rsidR="00AF0055" w:rsidRDefault="008E2ACB" w:rsidP="008E2ACB">
      <w:pPr>
        <w:pStyle w:val="Normal1"/>
        <w:numPr>
          <w:ilvl w:val="0"/>
          <w:numId w:val="5"/>
        </w:numPr>
        <w:shd w:val="clear" w:color="auto" w:fill="FFFFFF"/>
        <w:outlineLvl w:val="0"/>
        <w:rPr>
          <w:b/>
          <w:bCs/>
          <w:sz w:val="22"/>
          <w:szCs w:val="22"/>
        </w:rPr>
      </w:pPr>
      <w:r>
        <w:rPr>
          <w:sz w:val="22"/>
          <w:szCs w:val="22"/>
        </w:rPr>
        <w:t>Online payment – Zurich Insurance - £526.00</w:t>
      </w:r>
    </w:p>
    <w:p w14:paraId="29E1E972" w14:textId="3CC4B4D0" w:rsidR="00012A1A" w:rsidRDefault="00012A1A" w:rsidP="00D36531">
      <w:pPr>
        <w:pStyle w:val="Normal1"/>
        <w:shd w:val="clear" w:color="auto" w:fill="FFFFFF"/>
        <w:ind w:left="0" w:firstLine="0"/>
        <w:outlineLvl w:val="0"/>
        <w:rPr>
          <w:sz w:val="22"/>
          <w:szCs w:val="22"/>
        </w:rPr>
      </w:pPr>
    </w:p>
    <w:p w14:paraId="72BD850B" w14:textId="7778C467" w:rsidR="008E2ACB" w:rsidRPr="00BE1649" w:rsidRDefault="008E2ACB" w:rsidP="00D36531">
      <w:pPr>
        <w:pStyle w:val="Normal1"/>
        <w:shd w:val="clear" w:color="auto" w:fill="FFFFFF"/>
        <w:ind w:left="0" w:firstLine="0"/>
        <w:outlineLvl w:val="0"/>
        <w:rPr>
          <w:sz w:val="22"/>
          <w:szCs w:val="22"/>
        </w:rPr>
      </w:pPr>
      <w:r>
        <w:rPr>
          <w:sz w:val="22"/>
          <w:szCs w:val="22"/>
        </w:rPr>
        <w:t xml:space="preserve">Meeting </w:t>
      </w:r>
      <w:proofErr w:type="gramStart"/>
      <w:r>
        <w:rPr>
          <w:sz w:val="22"/>
          <w:szCs w:val="22"/>
        </w:rPr>
        <w:t>closed</w:t>
      </w:r>
      <w:proofErr w:type="gramEnd"/>
      <w:r>
        <w:rPr>
          <w:sz w:val="22"/>
          <w:szCs w:val="22"/>
        </w:rPr>
        <w:t xml:space="preserve"> at 20.43</w:t>
      </w:r>
    </w:p>
    <w:p w14:paraId="35C002AD" w14:textId="77777777" w:rsidR="00F62EAF" w:rsidRPr="00DD7FF6" w:rsidRDefault="00F62EAF" w:rsidP="00F62EAF">
      <w:pPr>
        <w:pStyle w:val="Normal1"/>
        <w:shd w:val="clear" w:color="auto" w:fill="FFFFFF"/>
        <w:outlineLvl w:val="0"/>
        <w:rPr>
          <w:sz w:val="22"/>
          <w:szCs w:val="22"/>
        </w:rPr>
      </w:pPr>
    </w:p>
    <w:p w14:paraId="2A785D1B" w14:textId="7EC31652" w:rsidR="00950269" w:rsidRPr="00DD7FF6" w:rsidRDefault="00950269" w:rsidP="008934FB">
      <w:pPr>
        <w:pStyle w:val="Normal1"/>
        <w:spacing w:line="276" w:lineRule="auto"/>
        <w:ind w:left="0" w:firstLine="0"/>
        <w:rPr>
          <w:b/>
          <w:sz w:val="22"/>
          <w:szCs w:val="22"/>
        </w:rPr>
      </w:pPr>
      <w:r w:rsidRPr="00DD7FF6">
        <w:rPr>
          <w:sz w:val="22"/>
          <w:szCs w:val="22"/>
          <w:u w:val="single"/>
        </w:rPr>
        <w:t xml:space="preserve">DATE &amp; TIME OF NEXT </w:t>
      </w:r>
      <w:proofErr w:type="gramStart"/>
      <w:r w:rsidRPr="00DD7FF6">
        <w:rPr>
          <w:sz w:val="22"/>
          <w:szCs w:val="22"/>
          <w:u w:val="single"/>
        </w:rPr>
        <w:t>MEETING: -</w:t>
      </w:r>
      <w:r w:rsidRPr="00DD7FF6">
        <w:rPr>
          <w:sz w:val="22"/>
          <w:szCs w:val="22"/>
        </w:rPr>
        <w:t xml:space="preserve"> </w:t>
      </w:r>
      <w:r w:rsidRPr="00DD7FF6">
        <w:rPr>
          <w:b/>
          <w:sz w:val="22"/>
          <w:szCs w:val="22"/>
        </w:rPr>
        <w:t xml:space="preserve"> </w:t>
      </w:r>
      <w:proofErr w:type="gramEnd"/>
      <w:r w:rsidRPr="00DD7FF6">
        <w:rPr>
          <w:b/>
          <w:sz w:val="22"/>
          <w:szCs w:val="22"/>
        </w:rPr>
        <w:t xml:space="preserve"> </w:t>
      </w:r>
      <w:r w:rsidR="00470B3D" w:rsidRPr="001C0E0C">
        <w:rPr>
          <w:b/>
          <w:sz w:val="24"/>
          <w:szCs w:val="24"/>
        </w:rPr>
        <w:t>Wednesday</w:t>
      </w:r>
      <w:r w:rsidR="00012A1A" w:rsidRPr="001C0E0C">
        <w:rPr>
          <w:b/>
          <w:sz w:val="24"/>
          <w:szCs w:val="24"/>
        </w:rPr>
        <w:t xml:space="preserve"> </w:t>
      </w:r>
      <w:r w:rsidR="008E2ACB">
        <w:rPr>
          <w:b/>
          <w:sz w:val="24"/>
          <w:szCs w:val="24"/>
        </w:rPr>
        <w:t>21</w:t>
      </w:r>
      <w:r w:rsidR="008E2ACB" w:rsidRPr="008E2ACB">
        <w:rPr>
          <w:b/>
          <w:sz w:val="24"/>
          <w:szCs w:val="24"/>
          <w:vertAlign w:val="superscript"/>
        </w:rPr>
        <w:t>st</w:t>
      </w:r>
      <w:r w:rsidR="008E2ACB">
        <w:rPr>
          <w:b/>
          <w:sz w:val="24"/>
          <w:szCs w:val="24"/>
        </w:rPr>
        <w:t xml:space="preserve"> May</w:t>
      </w:r>
      <w:r w:rsidR="00012A1A" w:rsidRPr="001C0E0C">
        <w:rPr>
          <w:b/>
          <w:sz w:val="24"/>
          <w:szCs w:val="24"/>
        </w:rPr>
        <w:t xml:space="preserve"> 2025</w:t>
      </w:r>
      <w:r w:rsidR="006147D2">
        <w:rPr>
          <w:b/>
          <w:sz w:val="24"/>
          <w:szCs w:val="24"/>
        </w:rPr>
        <w:t xml:space="preserve"> at 7.30pm</w:t>
      </w: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2B32FAAE" w14:textId="77777777" w:rsidR="00BE1649" w:rsidRPr="00DD7FF6" w:rsidRDefault="00BE1649" w:rsidP="004929E0">
      <w:pPr>
        <w:ind w:left="0" w:firstLine="0"/>
        <w:rPr>
          <w:b/>
          <w:bCs/>
          <w:color w:val="FF0000"/>
          <w:sz w:val="22"/>
          <w:szCs w:val="22"/>
          <w:u w:val="single"/>
        </w:rPr>
      </w:pPr>
    </w:p>
    <w:p w14:paraId="66E8B39E" w14:textId="7DC0B652" w:rsidR="002967EC" w:rsidRPr="00BE1649" w:rsidRDefault="00074097" w:rsidP="004929E0">
      <w:pPr>
        <w:ind w:left="0" w:firstLine="0"/>
        <w:rPr>
          <w:sz w:val="22"/>
          <w:szCs w:val="22"/>
        </w:rPr>
      </w:pPr>
      <w:r w:rsidRPr="00BE1649">
        <w:rPr>
          <w:sz w:val="22"/>
          <w:szCs w:val="22"/>
        </w:rPr>
        <w:t xml:space="preserve">There </w:t>
      </w:r>
      <w:r w:rsidR="002967EC" w:rsidRPr="00BE1649">
        <w:rPr>
          <w:sz w:val="22"/>
          <w:szCs w:val="22"/>
        </w:rPr>
        <w:t xml:space="preserve">are </w:t>
      </w:r>
      <w:r w:rsidR="008E2ACB">
        <w:rPr>
          <w:sz w:val="22"/>
          <w:szCs w:val="22"/>
        </w:rPr>
        <w:t>2</w:t>
      </w:r>
      <w:r w:rsidR="002967EC" w:rsidRPr="00BE1649">
        <w:rPr>
          <w:sz w:val="22"/>
          <w:szCs w:val="22"/>
        </w:rPr>
        <w:t xml:space="preserve"> vacancies</w:t>
      </w:r>
      <w:r w:rsidRPr="00BE1649">
        <w:rPr>
          <w:sz w:val="22"/>
          <w:szCs w:val="22"/>
        </w:rPr>
        <w:t xml:space="preserve"> for Parish Councillor</w:t>
      </w:r>
      <w:r w:rsidR="002967EC" w:rsidRPr="00BE1649">
        <w:rPr>
          <w:sz w:val="22"/>
          <w:szCs w:val="22"/>
        </w:rPr>
        <w:t>s</w:t>
      </w:r>
      <w:r w:rsidRPr="00BE1649">
        <w:rPr>
          <w:sz w:val="22"/>
          <w:szCs w:val="22"/>
        </w:rPr>
        <w:t xml:space="preserve"> on Himley Parish Council. </w:t>
      </w:r>
    </w:p>
    <w:p w14:paraId="69F1326F" w14:textId="49FC161A" w:rsidR="00A230A2" w:rsidRPr="00BE1649" w:rsidRDefault="00074097" w:rsidP="004929E0">
      <w:pPr>
        <w:ind w:left="0" w:firstLine="0"/>
        <w:rPr>
          <w:sz w:val="22"/>
          <w:szCs w:val="22"/>
          <w:u w:val="single"/>
        </w:rPr>
      </w:pPr>
      <w:r w:rsidRPr="00BE1649">
        <w:rPr>
          <w:sz w:val="22"/>
          <w:szCs w:val="22"/>
        </w:rPr>
        <w:t xml:space="preserve">Please contact the clerk via email if you would like further details regarding this – </w:t>
      </w:r>
      <w:hyperlink r:id="rId6" w:history="1">
        <w:r w:rsidR="004929E0" w:rsidRPr="00BE1649">
          <w:rPr>
            <w:rStyle w:val="Hyperlink"/>
            <w:sz w:val="22"/>
            <w:szCs w:val="22"/>
          </w:rPr>
          <w:t>himleyparishcouncil@gmail.com</w:t>
        </w:r>
      </w:hyperlink>
      <w:bookmarkEnd w:id="0"/>
    </w:p>
    <w:p w14:paraId="7B454F3E" w14:textId="77777777" w:rsidR="004929E0" w:rsidRPr="001C0E0C" w:rsidRDefault="004929E0" w:rsidP="004929E0">
      <w:pPr>
        <w:ind w:left="0" w:firstLine="0"/>
        <w:rPr>
          <w:b/>
          <w:bCs/>
          <w:sz w:val="24"/>
          <w:szCs w:val="24"/>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7110"/>
    <w:multiLevelType w:val="hybridMultilevel"/>
    <w:tmpl w:val="8530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9639B"/>
    <w:multiLevelType w:val="hybridMultilevel"/>
    <w:tmpl w:val="1B3C3D7E"/>
    <w:lvl w:ilvl="0" w:tplc="D9AC1BF8">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335D8"/>
    <w:multiLevelType w:val="hybridMultilevel"/>
    <w:tmpl w:val="9FB2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DF1"/>
    <w:multiLevelType w:val="hybridMultilevel"/>
    <w:tmpl w:val="8030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11B9F"/>
    <w:multiLevelType w:val="hybridMultilevel"/>
    <w:tmpl w:val="9E6CFBD8"/>
    <w:lvl w:ilvl="0" w:tplc="D9AC1BF8">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729B6"/>
    <w:multiLevelType w:val="hybridMultilevel"/>
    <w:tmpl w:val="6E3EB938"/>
    <w:lvl w:ilvl="0" w:tplc="D9AC1BF8">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07DFC"/>
    <w:multiLevelType w:val="hybridMultilevel"/>
    <w:tmpl w:val="168A1FB8"/>
    <w:lvl w:ilvl="0" w:tplc="D9AC1BF8">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04815"/>
    <w:multiLevelType w:val="hybridMultilevel"/>
    <w:tmpl w:val="302ED1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77460563">
    <w:abstractNumId w:val="3"/>
  </w:num>
  <w:num w:numId="2" w16cid:durableId="29884711">
    <w:abstractNumId w:val="7"/>
  </w:num>
  <w:num w:numId="3" w16cid:durableId="1360663266">
    <w:abstractNumId w:val="0"/>
  </w:num>
  <w:num w:numId="4" w16cid:durableId="92868713">
    <w:abstractNumId w:val="2"/>
  </w:num>
  <w:num w:numId="5" w16cid:durableId="1998341270">
    <w:abstractNumId w:val="5"/>
  </w:num>
  <w:num w:numId="6" w16cid:durableId="1559899696">
    <w:abstractNumId w:val="1"/>
  </w:num>
  <w:num w:numId="7" w16cid:durableId="693001695">
    <w:abstractNumId w:val="6"/>
  </w:num>
  <w:num w:numId="8" w16cid:durableId="136729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2A1A"/>
    <w:rsid w:val="0002546A"/>
    <w:rsid w:val="00032AC1"/>
    <w:rsid w:val="00035254"/>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C0E0C"/>
    <w:rsid w:val="001D66BA"/>
    <w:rsid w:val="001E517E"/>
    <w:rsid w:val="001E7AAB"/>
    <w:rsid w:val="00204BFB"/>
    <w:rsid w:val="00222C9C"/>
    <w:rsid w:val="00230D65"/>
    <w:rsid w:val="00235234"/>
    <w:rsid w:val="00260AE6"/>
    <w:rsid w:val="00264A9F"/>
    <w:rsid w:val="00264E7D"/>
    <w:rsid w:val="00271309"/>
    <w:rsid w:val="00274346"/>
    <w:rsid w:val="002832D2"/>
    <w:rsid w:val="002967EC"/>
    <w:rsid w:val="002A2F54"/>
    <w:rsid w:val="002A3D9F"/>
    <w:rsid w:val="002A741F"/>
    <w:rsid w:val="002B1F8B"/>
    <w:rsid w:val="002B307A"/>
    <w:rsid w:val="00313F73"/>
    <w:rsid w:val="003222D7"/>
    <w:rsid w:val="0034338A"/>
    <w:rsid w:val="0035306B"/>
    <w:rsid w:val="00377420"/>
    <w:rsid w:val="003B18C4"/>
    <w:rsid w:val="003D34CE"/>
    <w:rsid w:val="004011FB"/>
    <w:rsid w:val="00405008"/>
    <w:rsid w:val="0040615B"/>
    <w:rsid w:val="0041318B"/>
    <w:rsid w:val="00432570"/>
    <w:rsid w:val="00435C9C"/>
    <w:rsid w:val="0045128F"/>
    <w:rsid w:val="00456CC6"/>
    <w:rsid w:val="00456DC6"/>
    <w:rsid w:val="0046310C"/>
    <w:rsid w:val="00470B3D"/>
    <w:rsid w:val="004763B6"/>
    <w:rsid w:val="00490A5D"/>
    <w:rsid w:val="004929E0"/>
    <w:rsid w:val="004A76B8"/>
    <w:rsid w:val="004A76F5"/>
    <w:rsid w:val="004C1291"/>
    <w:rsid w:val="004C7585"/>
    <w:rsid w:val="004D1581"/>
    <w:rsid w:val="00502559"/>
    <w:rsid w:val="00512243"/>
    <w:rsid w:val="00512509"/>
    <w:rsid w:val="00534EB4"/>
    <w:rsid w:val="005428DD"/>
    <w:rsid w:val="00543257"/>
    <w:rsid w:val="005505C1"/>
    <w:rsid w:val="00563C5A"/>
    <w:rsid w:val="005A5C00"/>
    <w:rsid w:val="005D55F3"/>
    <w:rsid w:val="005E79E6"/>
    <w:rsid w:val="005E7D65"/>
    <w:rsid w:val="005E7F9F"/>
    <w:rsid w:val="005F5FC2"/>
    <w:rsid w:val="005F7023"/>
    <w:rsid w:val="006147D2"/>
    <w:rsid w:val="00627C38"/>
    <w:rsid w:val="00656E4E"/>
    <w:rsid w:val="006725B1"/>
    <w:rsid w:val="00673E98"/>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4C0F"/>
    <w:rsid w:val="00845296"/>
    <w:rsid w:val="00850148"/>
    <w:rsid w:val="00856BAD"/>
    <w:rsid w:val="00862548"/>
    <w:rsid w:val="00865677"/>
    <w:rsid w:val="008934FB"/>
    <w:rsid w:val="008954F5"/>
    <w:rsid w:val="008C6A74"/>
    <w:rsid w:val="008E2ACB"/>
    <w:rsid w:val="008E7514"/>
    <w:rsid w:val="008F27BA"/>
    <w:rsid w:val="008F4080"/>
    <w:rsid w:val="008F52B0"/>
    <w:rsid w:val="00907F02"/>
    <w:rsid w:val="009253AC"/>
    <w:rsid w:val="00936577"/>
    <w:rsid w:val="00950269"/>
    <w:rsid w:val="00973A46"/>
    <w:rsid w:val="0097651F"/>
    <w:rsid w:val="0097797E"/>
    <w:rsid w:val="009816DC"/>
    <w:rsid w:val="00983227"/>
    <w:rsid w:val="009877CA"/>
    <w:rsid w:val="009B7E74"/>
    <w:rsid w:val="009E3D2E"/>
    <w:rsid w:val="009F1852"/>
    <w:rsid w:val="009F7D93"/>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B6279"/>
    <w:rsid w:val="00AD55F5"/>
    <w:rsid w:val="00AE729F"/>
    <w:rsid w:val="00AF0055"/>
    <w:rsid w:val="00AF10EE"/>
    <w:rsid w:val="00B06A6E"/>
    <w:rsid w:val="00B143C4"/>
    <w:rsid w:val="00B43315"/>
    <w:rsid w:val="00B569B7"/>
    <w:rsid w:val="00B6046F"/>
    <w:rsid w:val="00B93629"/>
    <w:rsid w:val="00BD38B4"/>
    <w:rsid w:val="00BD61E6"/>
    <w:rsid w:val="00BE1649"/>
    <w:rsid w:val="00C1190C"/>
    <w:rsid w:val="00C12C7C"/>
    <w:rsid w:val="00C14252"/>
    <w:rsid w:val="00C175FE"/>
    <w:rsid w:val="00C94538"/>
    <w:rsid w:val="00CA2B2C"/>
    <w:rsid w:val="00CC01B5"/>
    <w:rsid w:val="00CC51E1"/>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054C4"/>
    <w:rsid w:val="00E154A2"/>
    <w:rsid w:val="00E16B85"/>
    <w:rsid w:val="00E40156"/>
    <w:rsid w:val="00E51A62"/>
    <w:rsid w:val="00E75254"/>
    <w:rsid w:val="00E81365"/>
    <w:rsid w:val="00E8449B"/>
    <w:rsid w:val="00E92918"/>
    <w:rsid w:val="00EA5F43"/>
    <w:rsid w:val="00EA5F79"/>
    <w:rsid w:val="00EB71FB"/>
    <w:rsid w:val="00EC37D5"/>
    <w:rsid w:val="00EC4410"/>
    <w:rsid w:val="00EC494F"/>
    <w:rsid w:val="00ED1712"/>
    <w:rsid w:val="00EF173A"/>
    <w:rsid w:val="00F1007D"/>
    <w:rsid w:val="00F15D6A"/>
    <w:rsid w:val="00F16DB5"/>
    <w:rsid w:val="00F35EB4"/>
    <w:rsid w:val="00F41CED"/>
    <w:rsid w:val="00F50B89"/>
    <w:rsid w:val="00F62EAF"/>
    <w:rsid w:val="00F8566C"/>
    <w:rsid w:val="00FA1A94"/>
    <w:rsid w:val="00FC16B1"/>
    <w:rsid w:val="00FD4108"/>
    <w:rsid w:val="00FE0EEB"/>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 w:type="paragraph" w:styleId="NoSpacing">
    <w:name w:val="No Spacing"/>
    <w:uiPriority w:val="1"/>
    <w:qFormat/>
    <w:rsid w:val="00BE1649"/>
    <w:pPr>
      <w:ind w:left="714" w:hanging="357"/>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87625931">
      <w:bodyDiv w:val="1"/>
      <w:marLeft w:val="0"/>
      <w:marRight w:val="0"/>
      <w:marTop w:val="0"/>
      <w:marBottom w:val="0"/>
      <w:divBdr>
        <w:top w:val="none" w:sz="0" w:space="0" w:color="auto"/>
        <w:left w:val="none" w:sz="0" w:space="0" w:color="auto"/>
        <w:bottom w:val="none" w:sz="0" w:space="0" w:color="auto"/>
        <w:right w:val="none" w:sz="0" w:space="0" w:color="auto"/>
      </w:divBdr>
    </w:div>
    <w:div w:id="93407883">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1507374">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07600070">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6542185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0731044">
      <w:bodyDiv w:val="1"/>
      <w:marLeft w:val="0"/>
      <w:marRight w:val="0"/>
      <w:marTop w:val="0"/>
      <w:marBottom w:val="0"/>
      <w:divBdr>
        <w:top w:val="none" w:sz="0" w:space="0" w:color="auto"/>
        <w:left w:val="none" w:sz="0" w:space="0" w:color="auto"/>
        <w:bottom w:val="none" w:sz="0" w:space="0" w:color="auto"/>
        <w:right w:val="none" w:sz="0" w:space="0" w:color="auto"/>
      </w:divBdr>
    </w:div>
    <w:div w:id="823663952">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54343">
      <w:bodyDiv w:val="1"/>
      <w:marLeft w:val="0"/>
      <w:marRight w:val="0"/>
      <w:marTop w:val="0"/>
      <w:marBottom w:val="0"/>
      <w:divBdr>
        <w:top w:val="none" w:sz="0" w:space="0" w:color="auto"/>
        <w:left w:val="none" w:sz="0" w:space="0" w:color="auto"/>
        <w:bottom w:val="none" w:sz="0" w:space="0" w:color="auto"/>
        <w:right w:val="none" w:sz="0" w:space="0" w:color="auto"/>
      </w:divBdr>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1618071">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27053506">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02871594">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36253415">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54601164">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2025-04-30T13:38:00Z</dcterms:created>
  <dcterms:modified xsi:type="dcterms:W3CDTF">2025-04-30T13:38:00Z</dcterms:modified>
</cp:coreProperties>
</file>